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17" w:rsidRPr="007E0C17" w:rsidRDefault="007E0C17" w:rsidP="004124C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честь и память митрофорного п</w:t>
      </w:r>
      <w:r w:rsidRPr="007E0C17">
        <w:rPr>
          <w:rFonts w:eastAsia="Times New Roman"/>
          <w:lang w:eastAsia="ru-RU"/>
        </w:rPr>
        <w:t>ротоиерея Валентина Ивашевича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right"/>
        <w:rPr>
          <w:rFonts w:asciiTheme="majorHAnsi" w:eastAsia="Times New Roman" w:hAnsiTheme="majorHAnsi" w:cs="Times New Roman"/>
          <w:i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i/>
          <w:color w:val="222222"/>
          <w:sz w:val="24"/>
          <w:szCs w:val="24"/>
          <w:lang w:eastAsia="ru-RU"/>
        </w:rPr>
        <w:t>«Пастырь добрый,</w:t>
      </w:r>
      <w:r w:rsidR="004124C2">
        <w:rPr>
          <w:rFonts w:asciiTheme="majorHAnsi" w:eastAsia="Times New Roman" w:hAnsiTheme="majorHAnsi" w:cs="Times New Roman"/>
          <w:i/>
          <w:color w:val="222222"/>
          <w:sz w:val="24"/>
          <w:szCs w:val="24"/>
          <w:lang w:eastAsia="ru-RU"/>
        </w:rPr>
        <w:t xml:space="preserve"> душу свою полагает за овцы.» И</w:t>
      </w:r>
      <w:r w:rsidRPr="007E0C17">
        <w:rPr>
          <w:rFonts w:asciiTheme="majorHAnsi" w:eastAsia="Times New Roman" w:hAnsiTheme="majorHAnsi" w:cs="Times New Roman"/>
          <w:i/>
          <w:color w:val="222222"/>
          <w:sz w:val="24"/>
          <w:szCs w:val="24"/>
          <w:lang w:eastAsia="ru-RU"/>
        </w:rPr>
        <w:t>н.: 10:11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10/23 апреля 2015 года мирно внезапно почил о Господе наш отец.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Валентин Алексеевич Ивашевич родился 15 июля 1936 года в селе Нечатово, Пинской губернии, Белоруссия, в многодетной крестьянской семье. Родители его, Алексей Иванович и Мария Ивановна, воспользовавшись польской оккупацией</w:t>
      </w:r>
      <w:r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эмигрировали в Южную Америку в 1937 году, спасаясь от коммунистического террора и грядущей войны.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Попав в Аргентину, семья Ивашевичей сразу берётся за поиск крова и работы, и к ним выходит на встречу «Апостол Южной Америки», протопресвитер Константин Изразцов. С тех пор, стали они постоянными прихожанами буэносайресского Свято-Троицкого Собора. С ранних лет будущий пастырь был прислужником маститого протопресвитера, вместе со внуками последнего; тогда и зародилась навсегда тесная дружба между сверстниками.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Нашла семья место идеже главу преклонити в фабричном районе Помпея, всего несколько кварталов от моста Ла Нория. Мария открыла лавку, Алексей работал на заводе.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Ходил Валентин в аргентинскую государственную начальную школу, когда в ней еще преподавался Закон Божий. В день регистрации пришла Mapия Ивановна с сыном, и на ломаном испанском языке настаивала на том, чтобы Валентина не исключали из уроков по этому предмету: католическая страна не навязывала эмигрантам своей веры, и в знак уважения к ним, предлагала забирать детей не католиков из класса во время уроков по катехизису. Отец Валентин всем рассказывал - в том числе президентам Аргентины при встречах - как мама повторяла: ¡Si, si, mi hijo también! 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Закончив гимназию, он немедля пошёл искать работу, чтобы помогать родителям. Где и кем только не работал энергичный Валентин! На стройке, продавцом, в аптеке, водителем такси (будучи уже священником), в знаменитом театре Колоне и на киносъемках — где, в золотую эпоху аргентинского кино, познакомился с красивой молодой балериной Театра Колона и актрисой по художественному имени "Mabel Doran" (Myrta Mabel Lourdes Dorado), его будущей женой и матушкой), в государственной администрации и,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наконец,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в фирме Турена, где достиг высокого поста. 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Несмотря на недостаток времени, Валентин готовился к экзаменам по Богословию и Литургике. Всегда вспоминал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он,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с каким трепетом защищал свои знания, в день экзамена, перед доктором богословских наук Владимиром Владимировичем Шостаком.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В 1968 году, в день Святителя Николая, Валентин предупредил мать не идти на службу в Свято-Троицкий Собор, а в Кафедральный, на улице Нуньес, ибо предстояло его рукоположение во диакона. Затем начал рассказывать матери о своих пастырских грандиозных планах. Мудрая Мария кротко ответила: «Не забудь сынок, что все великие дела, делались обещаниями сильных и богатых, но деньгами и трудом бедных...»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Рукоположил его во пресвитеры, на Троицу 1969 года, в Свято-Троицком Соборе Архиепископ Леонтий (Филиппович), с кем о. Валентин сохранил духовную 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lastRenderedPageBreak/>
        <w:t>связь навсегда. И стал он вторым священником в историческом храме, при настоятельстве митрофорного протоиерея Феодора Форманчука. При нём же, Московская Патриархия, в 60-е годы, дождавшись смерти протопресвитера Константина Изразцова (главного её обличителя) подала в суд на нас, пытаясь отобрать церковное имущество. После многих лет тяжбы, всё шло к тому, что нам придётся отдать храм Советскому Правительству. О. Феодор уже прощался с храмом и его имуществом и - в отчаянии - даже не считал нужным сообщать о деталях этого дела своему помощнику.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Но молодой о. Валентин не смирялся с этим почти общим пораженческим настроением в столь важном деле и решил вмешаться. Не имея никаких данных о судебном процессе, в одно раннее утро, он смело отправился в Судебные Палаты, сговорившись с тремя друзьями: Юрием Юрьевичем Изразцовым (внуком протопресвитера), и господами Энрике Фиока и Ноэлем Масс. И начали они сверху донизу «прочёсывать» огромное многоэтажное здание. Заходили в контору за конторой и спрашивали — имеется ли там такое-то дело? И к концу дня её нашли! Официально представившись как представители церкви, они начали изучать дело. Вскоре, о. Валентин начинает требовать от адвокатов и аргентинских властей исполнения ряда законов, существующих для подобных случаев. За всем следил лично он. Изучал законы по ночам. По утрам ходил в судебные палаты. Советовался с маститыми юристами страны, которые принимали о. Валентина на консультации безвозмездно. Все удивлялись. В судебных заведениях о. Валентина часто спрашивали: «Вы, падре, тоже адвокат?»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Промыслом Божьим, благую весть об окончательной победе Правды в судебном процессе, отец получил стоя перед алтарем, во время литургии. Мы прислуживали ему. Папа пал на колени и рыдал как ребёнок. Служба приостановилась. Все обнимались с нашим отцом.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Несмотря на поражение, Московская Патриархия, объявившись несостоятельной, отказалась взять на себя расходы по суду. В конце концов, нам пришлось заплатить невероятную для того времени сумму - больше 20.000 американских долларов. Эта немаловажная деталь, станет в последствии своего рода «боевым коньком» о. Валентина при встречах с представителями МП, уговаривающими его перейти к ним: «Вы же являетесь должниками - возражал отец - заплатите сперва ваш долг перед церковью, а потом поговорим».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Кстати, о. Валентин не пренебрегал возможностями контакта с подобными представителями. Он не боялся этого общения, а напротив - считал его полезным. С удовольствием приглашал на чашку чая и вступал в прения, - защищая позиции Зарубежной Церкви, - с духовными лицами разного ранга: от рядовых священников до нынешнего патриарха. 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В начале 70-х годов, новорукоположенный священник был отправлен епархиальной властью в командировку. Ему было поручено продать никому не нужное, забытое церковное имущество в северной аргентинской провинции Мисионес.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О. Валентин поехал с матушкой и детьми в неизвестность. В Трес Капонес его встретили холодно. Устроили нас в пустом и грязном помещении в здании Муниципалитета (находящегося на церковной территории). Ни электричества, ни воды. Около двухсот метров от Муниципалитета стоит запущенный, среди выросших сорняков, глиняный храм и деревянная колокольня с двумя колоколами привезенными из Матушки Царской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России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. Пусто. Холодно. «Что нам делать?» — спросила мама. «А что делать священнику? Служить!» - ответил отец. Почистили дорогу к храму и сам храм. На следующее утро, папа начал звонить в большой российский колокол. Открыл храм и готовился к службе. Насельники Трес Капонеса 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lastRenderedPageBreak/>
        <w:t xml:space="preserve">начали боязливо показываться. Наконец народ собрался во главе с Дон Хуаном Збиглей - псаломщиком. Папа представился, но скрыл причину своего прибытия. Пригласил на молитву собравшихся. И тут же, при первом возгласе, услышав громогласный всенародный «Аминь», молодой священник принял решение ослушаться и ничего не продавать. Принял под свой омофор Свято-Покровский приход в Трес Капонес тогдашний архиепископ Монреальский и Канадский Виталий (Устинов). Но однажды, по доносу завистников, не предупредив папу, он приехал в Аргентину с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тем,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чтобы проверить настоящую причину «частых загадочных поездок священника на север». Мол у него там якобы гостиница и тайное коммерческое частное дело...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Хорошо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помним,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как Владыка Виталий управлял машиной часть тысячекилометровой дороги.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Помним,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как он нам готовил очень вкусные макароны и суп. Помним</w:t>
      </w:r>
      <w:r w:rsidR="004124C2" w:rsidRPr="004124C2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как Владыка окаменел от удивления</w:t>
      </w:r>
      <w:r w:rsidR="004124C2" w:rsidRPr="004124C2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выйдя из машины, перед службой и увидев толпу народа ожидающего его со свечами в руках. Тут же Владыка достал фотоаппарат и начал делать множество снимков.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После этого посещения, будущий четвертый митрополит Русской Зарубежной Церкви, выхлопотал от Архиерейского Собора протоиерейство и золотой крест о. Валентину. Крест на отца Валентина, в Знаменском Синодальном Соборе в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Нью-Йорке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, возложил лично тогдашний первоиерарх, святитель Филарет, до этого носивший этот крест на себе.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Оказалось, что никаких личных дел у о. Валентина не было. А вместо глиняного храма, уже строился великолепный новый. Никакой гостиницы не было, а лишь желание содействовать ознакомлению наибольшего числа людей с нашей общиной в Трес Капонес. Владыка Виталий только увидел множество матрасов и одеял, для размещения посетителей на ночлег на полу столовой.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Проектировать постройку нового великолепного Свято-Покровского храма помог архитектор Николай Николаевич Мундиров, а о. Валентин собственноручно изготовил прекрасный керамический иконостас, подражавший нашему буэносайресскому, изразцовскому. 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В последние годы, он особо беспокоился об окончании этой работы. Сидя на кухне, целыми ночами красил плитки и формы. Клал в специальную печь и ставил себе будильник, чтобы не пропустить момент выключения печи. Лично следил за установлением плиток на иконостасе.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В те первые годы пастырской деятельно</w:t>
      </w:r>
      <w:r w:rsidR="004124C2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сти в Трес Капонес, он добился п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риёма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у губернатора провинции Иррасабаля. Губернатор принял ряд предложений о. Валентина. В том числе проект урбанизации Трес Капонеса, изготовленный инженером Александром Сергеевичем Мухановым. Это именно отец Валентин предложил губернатору провинции Мисионес установить на протяжение прогульной дороги на знаменитый водопад Игуасу, с промежутками в сто метров один от другого, пункты обслуживания с питьевой водой и туалеты. 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Благодаря своему пастырю, Трес Капонес получил электричество (о. Валентин уговорил губернатора провести линию в село, которое считали вымирающим); установил в селе первый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скважинный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насос (кстати, он еще стоит, служа памятником); договорился с муниципалитетом о постройке нового здания для сельской начальной школы (сегодня там еще и гимназия). Новое школьное здание, новые муниципальные тракторы и бульдозеры, по приглашению и в присутствии губернатора, освятил о. Валентин. При его живом участии, Трес Капонес создал свой муниципальный герб. На нём - купола нашего Свято-Покровского храма.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Без высшего образования, но унаследовавший от матери мудрость и дальновидность, о. Валентин возобновил миссионерскую работу, начатую в Южной Америке о. Константином Изразцовым. Служил раннюю литургию в малом приделе 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lastRenderedPageBreak/>
        <w:t>Св. Троицкого Собора на испанском языке. Для этого собрал хор из испаноговорящих, создал Братство Преподобного Сергия, которое переводило множество духовной и душеполезной литературы на испанский язык. Братство собиралось по четвергам: участвовали священники, врачи, адвокаты, психологи, философы, писатели, переводчики, журналисты. Среди них были люди владеющими русским, греческим, еврейским, английским, французским и немецким языками. Братством была устроена служба бесплатного погребения одиноких людей, благодаря договоренности, достигнутой с одним похоронным бюро. Из этой группы Зарубежная Церковь получила своего первого в истории аргентинского православного священника.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Став настоятелем Свято-Троицкого Собора, отец обнаружил церковную кассу пустой, большие долги и счета. С времён о. Константина осталось превратное впечатление у людей, что клир Свято-Троицкого Собора распоряжается большими финансовыми ресурсами. Как это было далеко от действительности! 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Из церковного имущества и денег о. Константин ни себе, ни своим детям ничего не выделял. А церковный дом, который уже со времён президента Перона нуждался в капитальном ремонте, не приносил особого дохода из-за знаменитого закона об аренде, вышедшего в то время. Храм нуждался в ремонте, долги нужно было погасить, счета платить. И тогда все свои денежные сбережения отец Валентин решил перевести в церковную кассу. Отец погасил долги и взялся за капитальный ремонт храма с помощью инженеров Константина Владимировича Герингера, Георгия Михайловича Ракитина, Игоря Николаевича Шмитова и многих жертвенных профессионалов и прихожан нашей зарубежной русской колонии. Храм и причтовый дом ожили! Однако кривотолков о себе отец не избежал. Нам приходилось слышать до недавнего времени о том, как «богато» жил отец Валентин: разъезжает де по всей стране, постоянно принимает гостей из-за рубежа, беспрерывно угощает людей обедами. Отец действительно был гостеприимным. Считал за честь принимать гостей, особенно в священном сане. В на</w:t>
      </w:r>
      <w:r w:rsidR="004124C2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ше детство и юность, часто и на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долго, папа отправлял нас спать в столовую, чтобы предоставить наши кровати (расположенные в его кабинете) гостям. Приезжая на каникулы из Джорданвилльской Семинарии и желая всей душой погрузиться в уют собственной и – в сравнении с монастырской келией - пространной комнаты, мы могли её найти занятой подсоветскими матросами, брошенными на произвол судьбы в Буэнос Айресе после развала Советского Союза в 1991 году.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Отец позаботился о правильной регистрации нашего Общества во всех нужных заведениях и таким образом предоставил церкви возможность пользоваться налоговыми и иными льготами. Ничего лишнего он не платил и посредников категорически не признавал.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Отец Валентин очень любил детей и молодежь и много трудился по её воспитанию. Если не формально, то спонтанно устраивал уроки по Закону Божьему с детьми. После Рождественской литургии, быстро переодевался в Деда Мороза и раздавал подарки детям. Много лет преподавал и духовно окормлял детей Русской Школы Св. Александра Невского и Организации Российских Юных Разведчиков в Южной Америке. Ездил в лагеря и служил для скаутов литургии на природе. Весь лагерь, начиная с руководителей, исповедался и причащался, после чего сам отец Валентин готовил асадо (мясо, поджаренное на углях) и угощал им разведчиков. Длинные и горячие дискуссии по историческим и церковным вопросам бывали у о. Валентина с начальником ОРЮРа, Георгием Львовичем Лукиным. Оба имели сильный характер, не всегда легко соглашались, но оба имели одну цель: благо нашего общества и воспитание молодежи в русском православном духе. В пользу этой цели, в конце концов, рано или поздно, оба умели договориться. Их 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lastRenderedPageBreak/>
        <w:t>сотрудничество, пусть и не постоянное, оставило наглядные следы в нашем обществе во славу Божию и на благо Отечества,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При живом и настойчивом участии о. Валентина в 1991 году, в Аргентине состоялся VII-ой Всезарубежный Съезд Русской Православной Молодежи РПЦЗ. Местная церковная власть не соглашалась с устроителями Съезда и всё шло к тому, что он не осуществится. Однако о. Валентин выступил в поддержку устроителей (ибо понимал, что если не они, то никто другой устраивать его не будет), и слава Богу, съезд состоялся. И не только это. Впервые в истории посетил Аргентину Первоиерарх Русской Зарубежной Церкви, Митрополит Виталий, взявший Съезд под своё покровительство, по ходатайству о. Валентина. Но и это ещё не всё. Сбылось долгожданное посещение: наш дорогой и незабвенный Брат Иосиф Муньос привёз на Съезд Чудотворную Мироточивую Икону Монреальской Иверской Божьей Матери! Это событие стало причиной большого духовного подъёма в Епархии. Отец Валентин всегда беспокоился о приглашении в Аргентину Чудотворных Икон. Он не ждал указания или решения от Синода, или кого либо, а сам брал на себя ответственность за эти посещения. Несколько раз посещала нас Мироточивая Иверская Икона </w:t>
      </w:r>
      <w:r w:rsidR="004124C2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с Братом Иосифом. На последнего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папа обращал взоры и внимание всей молодежи. Устраивал беседы с ним. Не только Икона была важна, но и сам хранитель её являлся благословением для нас, с одним преимуществом: у нас с Братом Иосифом один родной язык - испанский! За столом отца Валентина, Брат Иосиф обещал помочь в устройстве Юбилея нашего Свято-Троицкого Собора и съездить вместе с Аликом Ивашевичем в Грецию за церковным облачением...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По приглашению о. Валентина, несколько раз нас посещал из США Мироточивый Образ Святителя Николая,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сопровождаемый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отцом Ильей Варнке. Последнее посещение состоялось в декабре 2014 года, также по инициативе о. Валентина. Их всех у себя на дому принимал о. Валентин. 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Не сомневаясь, поехал он в Барилоче, в Андах, собрал и организовал там нашу общину в честь Св. Равноапостольного Князя Владимиpa. Трудная была почва: разные люди, разные стремления, разное понимание вещей. Но отец не отказался поначалу служить в зале Испанского Общества. Он пошёл в местную радиостанцию и просил огласить где и когда будет православное богослужение. Собрались люди видящие друг друга часто в городе, но не подозревавшие, что у них общая вера и общие корни! Зародилась православная община в Барилоче! На сегодняшний день, община владеет собственным храмом и зданием для встреч.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В 90-е годы, когда множество матросов из бывшего СССР оказалось на чужбине безо всякой защиты, отец устраивал им ночлег и трапезы. Помогал устраиваться на работу. Бывало, видит их сидящими на холоде в парке Лесама – напротив нашего храма - приходит домой и уже со двора кричит матушке: «Mami! 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val="es-AR" w:eastAsia="ru-RU"/>
        </w:rPr>
        <w:t xml:space="preserve">Poné una olla al fuego, vamos a preparar te caliente!» 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(“Мами, поставь кастрюлю на огонь, приготовим горячий чай). А сам шёл покупать булочки для ребят.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Традиция нашего прихода ежедневно готовить обеды для бездомных, зародилась много лет назад, по желанию отца и трудами нашей матери. Сами с матушкой, они каждую субботу, после Всенощной, готовили обед на ставший известным в районе воскресный стол после Литургии. На этой воскресной трапезе сидело всегда около 20 человек. Застолье продолжалось до вечера: беседовали, спорили, кричали, пели, плакали, смеялись, ссорились и мирились. Всё, как полагается в семье.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Сильно переживал папа, когда мама уже не могла готовить пищу для этих трапез и стали реже собираться вокруг его стола!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Но сам без дела не сидел. И не давал сидеть никому. Вспоминают сегодня тогдашние дети, как о. Валентин в летних лагерях учил их молиться, готовить, 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lastRenderedPageBreak/>
        <w:t>убирать, шить, правильно выражаться, петь, строить, управлять машиной, плавать. Вообще - быть самостоятельными. Наша семья не знала слова «каникулы».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Окормлял он и братьев-сербов в Мадариаге и в Чако, где о. Валентин позаботился о получении участка в местечке Мачагай и о постройке храма для черногорцев.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В годы отсутствия родных детей, - один учился в Джоржанвилльской Семинарии, другой был келейником митрополита, - решил приютить аргентинского сироту по имени Марсело. В начале приглашал его на работу, потом предлагал ночевать, чтобы не возвращался ночью в далекую провинцию. Марсело начал учиться, закончил гимназию, повенчался, и его жена Мигелина родила двух новых «внуков» отцу Валентину: Надежду и Гаврила. Марсело исполняет ныне обязанности старосты Свято-Троицкого собора.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О. Валентин часто повторял: «Самая большая радость родителей - это когда сыновья их превосходят». Потому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беспокоился,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чтобы все его, родные и духовные, чада получили образование и умели бы мыслить правдиво и свободно. Приглашал их на беседы, любил вступать с ними в дискуссии.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По внушению отца Валентина не только его родные дети стали священниками. Стали ими о. Игорь Булатов, о. Михаил Бердук, о. Стефан Иованович. А диаконами - покойный о. Игорь Баратов и ныне здравствующий о. Константин Бурда. Их имена сегодня напоминают нам о том, как о. Валентин увещевал, но не навязывал. Он поощрял свободу совести, но и несение ответственности за эту свободу.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Некоторые люди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думали,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что у отца Валентина было «много связей». Это не совсем так. Отец был смелым и настырным. Умел пользоваться всеми возможностями, находящимися под рукой. Знал</w:t>
      </w:r>
      <w:r w:rsidR="004124C2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как вести себя с высокопоставленными, но и любил общаться с простым народом. С первыми умел ловить возможность, вторых считал своими. Поэтому добивался помощи первых, в пользу последних. Как, например, когда еще не было моста, соединяющего города Посадас (в Аргентине) и Энкарнасион (в Парагвае). На нашу Пасху, пограничные власти специально открывали после полуночи порт и предоставляли лодку, для того чтобы о. Валентин, отслужив Заутреню и Пасхальную Литургию в Трес Капонес, мог переправиться через реку Парана и служить Заутреню и освятить куличи в Свято-Николаевском храме города Энкарнасион. Эти были опасные 70-е годы, разгулявшегося терроризма в Аргентине, и по всей стране был введён комендантский час.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Об его смелости. В годы левого террора в Аргентине, в один из государственных праздников 25-го мая мы были на акте школы. Во время него, ворвались во двор школы террористы, с пистолетами и автоматами. У всех родителей началась паника, они боялись за своих детей. Террористы держали заложницей директрису школы и чего-то требовали. Тогда отец медленными и уверенными шагами пошёл в сторону этих злобных людей. Растерянные злоумышленники вступили с ним в переговоры, а через несколько минут отказались от своего замысла и исчезли. Директриса подумала в начале, что отец был скрытым полицейским...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Последние годы, из-за болей в ногах и слабости сердца, сильный характер отца усугубился. Трудно было ему помочь. Однако он страдал намного больше, чем могло показаться, потому что он мало жаловался. Не хотел утруждать и беспокоить др</w:t>
      </w:r>
      <w:r w:rsidR="004124C2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угих. Врачи из его духовных чад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советовали ему</w:t>
      </w:r>
      <w:r w:rsidR="004124C2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как надо было лечиться, но отец был непоколебим. Он не мог себе позволить лежать в больнице. «А как же тогда я поеду в Мисионес?» было его всегдашней репликой. В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последние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времена, на вопрос «как Вы поживаете?», он шутливо отвечал «лучше</w:t>
      </w:r>
      <w:r w:rsidR="004124C2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чем завтра»! Ложиться он не мог, и обыкновенно спал сидя в кресле. На этом же кресле читал утреннее и вечернее 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lastRenderedPageBreak/>
        <w:t>правило, каноны и акафисты. Во всех комнатах дома, в портфелях, чемоданах и в машине, держал фотокопии полного молитвослова, и там где боли или усталость заставляли его остановиться, он мог беспрепятственно браться за молитву.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По сей день удивляемся, как он претерпел несправедливое пленение сына. Не растерявшись, обращался ко всем за помощью и советом. Брал на себя надзор над действиями адвокатов. Ездил в Уругвай на машине. В плохую, дождливую погоду медленно, с трудом передвигался на коляске, таская большие тяжелые пакеты с продуктами под открытым небом, - со входа тюрьмы до находящегося в ста метрах корпуса, где был заключен сын. Увидев сына, он, после некоторого времени, засыпал от истощения. Похлопотав у начальника тюрьмы, добился особого разрешения приезжать в неположенные для визитов дни и привозить сыну Святое Причастие.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У него было стремление, так сказать, к «вездесущности». Стоял в алтаре, но и следил за кухней — «все ли готово для обеда с прихожанами»? Находился в Буэнос Айресе и переживал за Трес Капонес. Был симпатичным и строгим одновременно. Он часто прибегал к своеобразной уличной буэносайресской хитрости и ловкости. Прим</w:t>
      </w:r>
      <w:r w:rsidR="004124C2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енял их как на рынке, так и на п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риёме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у министра.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Последним Великим Постом, отец особо спешил в Мисионес. Очень переживал из-за отсутствия младшего сына, ибо это задержало его больше обыкновенного в Буэнос Айресе. Сын вернулся в конце марта и через несколько дней о. Валентин уехал в Мисионес. Когда прощались, уже в автобусе, по обычаю нашему в дни отъезда отца перед Страстной Седмицей, приветствовались пасхальным «Христос Воскресе! Воистину Воскресе!». Папа необыкновенно ласково обнял о. Александра и не смог утаить слёз.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Сын заметил что-то необыкновенное, но увы, как он мог подозревать, что это будет их последнее целование?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Отец Валентин выражал любовь к ближним своеобразно. Не знавший особой ласки от своей матери, повышая голос или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наказывая,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он выражал свое попечение и любовь. Ему важнее было, чтобы собеседник «в разум истины пришёл», нежели оставить хорошее впечатление о самом себе. Обнимал неосязаемо и плакал беззвучно. Свои эмоции выражал редко. Но при всём этом, страшно любил свою семью и был готов жертвовать сном, удобством и здоровьем ради нас. Раз отец Валентин не критиковал сделанное кем то из близких - это уже служило знаком одобрения. А если похвалил - то это редчайший великий праздник, и радость, и награда.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Безусловно, наше жизнеописание родного отца, не лишено субъективности. Но описанное является правдой. Той правдой, которую мы всегда знали. Однако папа не нуждался в признании. Отец Валентин сподобился третьего рождения в пасхальное время, в своём Трес Капонес, был похоронен у стен им же построенного Свято-Покровского храма. В ожидании о. Павла и старших внуков из США, гроб стоял в храме с четверга 23-го по понедельник 27-ое, когда состоялось погребение. В гробу, на лице у папы выявилась ясная улыбка, до того как его облачили и покрыли воздухом, после чего улыбка не была так заметна. Народ из Мисионеса, Парагвая и Буэнос Айреса присутствовал в эти дни и молился, во главе с епископом Григорием (Петренко), об упокоении новопреставленного. Умилительным и утешительным был тот факт, что его похоронили там, где он желал и под пение пасхальных молитв.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От имени всей нашей семьи, выражаем Владыке Григорию, священникам, всем друзьям, ближним, прихожанам, знакомым и не столь знакомым, свою глубокую и искреннюю благодарность за отзывчивость, поддержку, присутствие, слова, письма и молитвы в дни смерти, погребения и сорокоуста. Спаси всех вас Всемилостивый Христос Бог!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lastRenderedPageBreak/>
        <w:t>Такие священники как папа были, есть и будут на Ниве Христовой. Пусть никто не подумает, что мы считаем своего отца уникаль</w:t>
      </w:r>
      <w:r w:rsidR="004124C2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ным. Лучше и больше всех знали м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ы его слабости и ошибки, и переживали из-за его требовательного характера.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Однако мы хотим посмертно и всенародно выразить свою благодарность Богу за такого жертвенного и </w:t>
      </w:r>
      <w:r w:rsidR="004124C2"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храброго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отца, который на самом дел</w:t>
      </w:r>
      <w:r w:rsidR="004124C2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>е</w:t>
      </w:r>
      <w:r w:rsidRPr="007E0C17">
        <w:rPr>
          <w:rFonts w:asciiTheme="majorHAnsi" w:eastAsia="Times New Roman" w:hAnsiTheme="majorHAnsi" w:cs="Times New Roman"/>
          <w:color w:val="222222"/>
          <w:sz w:val="24"/>
          <w:szCs w:val="24"/>
          <w:lang w:eastAsia="ru-RU"/>
        </w:rPr>
        <w:t xml:space="preserve"> мог душу свою положить за всех нас.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ru-RU"/>
        </w:rPr>
        <w:t>Протоиерей Александр Ивашевич 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ru-RU"/>
        </w:rPr>
        <w:t>Иерей Павел Ивашевич</w:t>
      </w:r>
    </w:p>
    <w:p w:rsidR="007E0C17" w:rsidRPr="007E0C17" w:rsidRDefault="007E0C17" w:rsidP="004124C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ru-RU"/>
        </w:rPr>
      </w:pPr>
      <w:r w:rsidRPr="007E0C17">
        <w:rPr>
          <w:rFonts w:asciiTheme="majorHAnsi" w:eastAsia="Times New Roman" w:hAnsiTheme="majorHAnsi" w:cs="Times New Roman"/>
          <w:b/>
          <w:color w:val="222222"/>
          <w:sz w:val="24"/>
          <w:szCs w:val="24"/>
          <w:lang w:eastAsia="ru-RU"/>
        </w:rPr>
        <w:t>Троица 2015-го года</w:t>
      </w:r>
    </w:p>
    <w:p w:rsidR="00000DA2" w:rsidRPr="007E0C17" w:rsidRDefault="00000DA2" w:rsidP="004124C2">
      <w:pPr>
        <w:ind w:firstLine="567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000DA2" w:rsidRPr="007E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17"/>
    <w:rsid w:val="00000DA2"/>
    <w:rsid w:val="00292005"/>
    <w:rsid w:val="004124C2"/>
    <w:rsid w:val="005E56D3"/>
    <w:rsid w:val="007150CE"/>
    <w:rsid w:val="007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0C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0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0C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0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2015-07-30T13:55:00Z</dcterms:created>
  <dcterms:modified xsi:type="dcterms:W3CDTF">2015-07-30T13:55:00Z</dcterms:modified>
</cp:coreProperties>
</file>